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6589" w14:textId="77777777" w:rsidR="00A861EE" w:rsidRDefault="00A861EE" w:rsidP="00A861EE">
      <w:pPr>
        <w:spacing w:before="52" w:line="276" w:lineRule="auto"/>
        <w:ind w:right="-99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Ao Prof. Dr. Luciano Senna Peres Barbosa</w:t>
      </w:r>
    </w:p>
    <w:p w14:paraId="27C71815" w14:textId="77777777" w:rsidR="00A861EE" w:rsidRDefault="00A861EE" w:rsidP="00A861EE">
      <w:pPr>
        <w:spacing w:before="52" w:line="276" w:lineRule="auto"/>
        <w:ind w:right="-99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Presidente do Colegiado do PPGRSOCIO</w:t>
      </w:r>
    </w:p>
    <w:p w14:paraId="1BF392E8" w14:textId="77777777" w:rsidR="00A861EE" w:rsidRDefault="00A861EE" w:rsidP="00A861EE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A578760" w14:textId="77777777" w:rsidR="00A861EE" w:rsidRDefault="00A861EE" w:rsidP="00A861EE">
      <w:pPr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7CD01CD6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Composição de Banca Examinadora - Exame de Qualificação:</w:t>
      </w:r>
    </w:p>
    <w:p w14:paraId="3AF15773" w14:textId="77777777" w:rsidR="00A861EE" w:rsidRDefault="00A861EE" w:rsidP="00A861EE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3FE23C11" w14:textId="2DAFE2C9" w:rsidR="7CD01CD6" w:rsidRDefault="00A861EE" w:rsidP="00A861EE">
      <w:pPr>
        <w:tabs>
          <w:tab w:val="left" w:pos="2911"/>
          <w:tab w:val="left" w:pos="4629"/>
          <w:tab w:val="left" w:pos="7502"/>
          <w:tab w:val="left" w:pos="9793"/>
        </w:tabs>
        <w:spacing w:before="145"/>
        <w:ind w:right="650"/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Encaminho ao Colegiado do PPGRSOCIO a solicitação de composição da comissão examinadora para a qualificação do(a) pós-graduando(a) ________________________________________________, matrícula _________________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u w:val="single"/>
          <w:lang w:val="pt-PT"/>
        </w:rPr>
        <w:t xml:space="preserve">  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do Programa de Pós-graduação em Sociologia em Rede Nacional - Curso de Mestrado Profissional, na Linha de Pesquisa </w:t>
      </w:r>
      <w:r w:rsidRPr="7CD01CD6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Educação, escola e sociedade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/ </w:t>
      </w:r>
      <w:r w:rsidRPr="7CD01CD6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Juventude e questões contemporâneas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/ </w:t>
      </w:r>
      <w:r w:rsidRPr="7CD01CD6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Práticas de ensino e conteúdos curriculares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, cujo trabalho é intitulado 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u w:val="single"/>
          <w:lang w:val="pt-PT"/>
        </w:rPr>
        <w:t>___________________________________________________________</w:t>
      </w:r>
      <w:r w:rsidRPr="7CD01CD6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, sob a minha orientação.</w:t>
      </w:r>
    </w:p>
    <w:p w14:paraId="1721BC69" w14:textId="7E8F3AAD" w:rsidR="485924BC" w:rsidRDefault="485924BC" w:rsidP="716C2B69">
      <w:pPr>
        <w:tabs>
          <w:tab w:val="left" w:pos="2911"/>
          <w:tab w:val="left" w:pos="4629"/>
          <w:tab w:val="left" w:pos="7502"/>
          <w:tab w:val="left" w:pos="9793"/>
        </w:tabs>
        <w:spacing w:before="145" w:line="240" w:lineRule="auto"/>
        <w:ind w:right="650"/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Sugiro para composição da comissão examinadora, os seguintes nomes, data, horário e local:</w:t>
      </w:r>
    </w:p>
    <w:p w14:paraId="428DE7EE" w14:textId="401F4CAA" w:rsidR="716C2B69" w:rsidRDefault="716C2B69" w:rsidP="716C2B69">
      <w:pPr>
        <w:tabs>
          <w:tab w:val="left" w:pos="2911"/>
          <w:tab w:val="left" w:pos="4629"/>
          <w:tab w:val="left" w:pos="7502"/>
          <w:tab w:val="left" w:pos="9793"/>
        </w:tabs>
        <w:spacing w:before="145" w:line="240" w:lineRule="auto"/>
        <w:ind w:right="650"/>
        <w:jc w:val="both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3DEDB8FB" w14:textId="2AA3ABF9" w:rsidR="6650C1A6" w:rsidRDefault="6650C1A6" w:rsidP="716C2B69">
      <w:pPr>
        <w:spacing w:before="11" w:line="240" w:lineRule="auto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Titulares</w:t>
      </w:r>
    </w:p>
    <w:tbl>
      <w:tblPr>
        <w:tblStyle w:val="Tabelacomgrade"/>
        <w:tblW w:w="9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58"/>
        <w:gridCol w:w="4958"/>
      </w:tblGrid>
      <w:tr w:rsidR="00A861EE" w14:paraId="638F79C6" w14:textId="77777777" w:rsidTr="00A861EE">
        <w:trPr>
          <w:trHeight w:val="300"/>
        </w:trPr>
        <w:tc>
          <w:tcPr>
            <w:tcW w:w="4958" w:type="dxa"/>
            <w:tcMar>
              <w:left w:w="105" w:type="dxa"/>
              <w:right w:w="105" w:type="dxa"/>
            </w:tcMar>
          </w:tcPr>
          <w:p w14:paraId="224984BE" w14:textId="2AE5F17D" w:rsidR="00A861EE" w:rsidRDefault="00A861EE" w:rsidP="00A861E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Orientador(a)</w:t>
            </w:r>
          </w:p>
          <w:p w14:paraId="44242061" w14:textId="1BE98DBC" w:rsidR="00A861EE" w:rsidRDefault="00A861EE" w:rsidP="00A861E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Contato:</w:t>
            </w:r>
          </w:p>
          <w:p w14:paraId="0C3E605C" w14:textId="14ECC7AF" w:rsidR="00A861EE" w:rsidRDefault="00A861EE" w:rsidP="00A861E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E-mail:</w:t>
            </w:r>
          </w:p>
          <w:p w14:paraId="178B6BF2" w14:textId="3D7990FB" w:rsidR="00A861EE" w:rsidRDefault="00A861EE" w:rsidP="00A861E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CPF:</w:t>
            </w:r>
          </w:p>
        </w:tc>
        <w:tc>
          <w:tcPr>
            <w:tcW w:w="4958" w:type="dxa"/>
            <w:tcMar>
              <w:left w:w="105" w:type="dxa"/>
              <w:right w:w="105" w:type="dxa"/>
            </w:tcMar>
          </w:tcPr>
          <w:p w14:paraId="6F4269C2" w14:textId="5F2C4A27" w:rsidR="00A861EE" w:rsidRDefault="00A861EE" w:rsidP="00A861E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CD01CD6">
              <w:rPr>
                <w:rFonts w:ascii="Cambria" w:eastAsia="Cambria" w:hAnsi="Cambria" w:cs="Cambria"/>
                <w:sz w:val="20"/>
                <w:szCs w:val="20"/>
                <w:lang w:val="pt-PT"/>
              </w:rPr>
              <w:t xml:space="preserve">Instituição: </w:t>
            </w:r>
            <w:r w:rsidRPr="7CD01CD6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PPGRSOCIO/UFU</w:t>
            </w:r>
          </w:p>
        </w:tc>
      </w:tr>
      <w:tr w:rsidR="7CD01CD6" w14:paraId="2EBEB7F4" w14:textId="77777777" w:rsidTr="00A861EE">
        <w:trPr>
          <w:trHeight w:val="300"/>
        </w:trPr>
        <w:tc>
          <w:tcPr>
            <w:tcW w:w="4958" w:type="dxa"/>
            <w:tcMar>
              <w:left w:w="105" w:type="dxa"/>
              <w:right w:w="105" w:type="dxa"/>
            </w:tcMar>
          </w:tcPr>
          <w:p w14:paraId="03FEB5A6" w14:textId="36264020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Membro(a) Interno(a):</w:t>
            </w:r>
          </w:p>
          <w:p w14:paraId="3675B0D6" w14:textId="799DF964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Contato:</w:t>
            </w:r>
          </w:p>
          <w:p w14:paraId="1EEE4C3D" w14:textId="4050042D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E-mail:</w:t>
            </w:r>
          </w:p>
          <w:p w14:paraId="09990794" w14:textId="1666BC2A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CPF:</w:t>
            </w:r>
          </w:p>
        </w:tc>
        <w:tc>
          <w:tcPr>
            <w:tcW w:w="4958" w:type="dxa"/>
            <w:tcMar>
              <w:left w:w="105" w:type="dxa"/>
              <w:right w:w="105" w:type="dxa"/>
            </w:tcMar>
          </w:tcPr>
          <w:p w14:paraId="0BF3B86E" w14:textId="342D3D30" w:rsidR="7CD01CD6" w:rsidRDefault="197556FA" w:rsidP="716C2B69">
            <w:pPr>
              <w:spacing w:before="54"/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 xml:space="preserve">Instituição: </w:t>
            </w: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UFU</w:t>
            </w:r>
          </w:p>
          <w:p w14:paraId="6B318963" w14:textId="5D4A966D" w:rsidR="7CD01CD6" w:rsidRDefault="7CD01CD6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7CD01CD6" w14:paraId="1111ACB9" w14:textId="77777777" w:rsidTr="00A861EE">
        <w:trPr>
          <w:trHeight w:val="300"/>
        </w:trPr>
        <w:tc>
          <w:tcPr>
            <w:tcW w:w="4958" w:type="dxa"/>
            <w:tcMar>
              <w:left w:w="105" w:type="dxa"/>
              <w:right w:w="105" w:type="dxa"/>
            </w:tcMar>
          </w:tcPr>
          <w:p w14:paraId="5F9D1CEB" w14:textId="0F2B5146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Membro(a) Externo(a):</w:t>
            </w:r>
          </w:p>
          <w:p w14:paraId="5E13224B" w14:textId="57DFEF78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Contato:</w:t>
            </w:r>
          </w:p>
          <w:p w14:paraId="77D80811" w14:textId="182C7FF0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E-mail:</w:t>
            </w:r>
          </w:p>
          <w:p w14:paraId="2BC50DA3" w14:textId="2A3CA968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CPF:</w:t>
            </w:r>
          </w:p>
        </w:tc>
        <w:tc>
          <w:tcPr>
            <w:tcW w:w="4958" w:type="dxa"/>
            <w:tcMar>
              <w:left w:w="105" w:type="dxa"/>
              <w:right w:w="105" w:type="dxa"/>
            </w:tcMar>
          </w:tcPr>
          <w:p w14:paraId="72F13B2B" w14:textId="0D96100F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Instituição:</w:t>
            </w:r>
          </w:p>
        </w:tc>
      </w:tr>
    </w:tbl>
    <w:p w14:paraId="01788255" w14:textId="7A5F9F65" w:rsidR="7CD01CD6" w:rsidRDefault="7CD01CD6" w:rsidP="716C2B69">
      <w:pPr>
        <w:spacing w:before="7" w:line="240" w:lineRule="auto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5BE196C7" w14:textId="355AC161" w:rsidR="6650C1A6" w:rsidRDefault="6650C1A6" w:rsidP="716C2B69">
      <w:pPr>
        <w:spacing w:before="7" w:line="240" w:lineRule="auto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Suplentes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58"/>
        <w:gridCol w:w="4958"/>
      </w:tblGrid>
      <w:tr w:rsidR="7CD01CD6" w14:paraId="319267E9" w14:textId="77777777" w:rsidTr="716C2B69">
        <w:trPr>
          <w:trHeight w:val="300"/>
        </w:trPr>
        <w:tc>
          <w:tcPr>
            <w:tcW w:w="4958" w:type="dxa"/>
            <w:tcMar>
              <w:left w:w="105" w:type="dxa"/>
              <w:right w:w="105" w:type="dxa"/>
            </w:tcMar>
          </w:tcPr>
          <w:p w14:paraId="05F3339F" w14:textId="179F8DE2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Membro(a) Interno(a):</w:t>
            </w:r>
          </w:p>
          <w:p w14:paraId="7E4046C6" w14:textId="46B047AB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Contato:</w:t>
            </w:r>
          </w:p>
          <w:p w14:paraId="275BEFD1" w14:textId="37D57BA6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E-mail:</w:t>
            </w:r>
          </w:p>
          <w:p w14:paraId="715D19F8" w14:textId="4A6B5744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CPF:</w:t>
            </w:r>
          </w:p>
        </w:tc>
        <w:tc>
          <w:tcPr>
            <w:tcW w:w="4958" w:type="dxa"/>
            <w:tcMar>
              <w:left w:w="105" w:type="dxa"/>
              <w:right w:w="105" w:type="dxa"/>
            </w:tcMar>
          </w:tcPr>
          <w:p w14:paraId="1E4E4267" w14:textId="7356BA0E" w:rsidR="7CD01CD6" w:rsidRDefault="197556FA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 xml:space="preserve">Instituição: </w:t>
            </w: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UFU</w:t>
            </w:r>
          </w:p>
        </w:tc>
      </w:tr>
    </w:tbl>
    <w:p w14:paraId="6EA108A4" w14:textId="21775772" w:rsidR="7CD01CD6" w:rsidRDefault="7CD01CD6" w:rsidP="716C2B69">
      <w:pPr>
        <w:spacing w:line="240" w:lineRule="auto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</w:pPr>
    </w:p>
    <w:p w14:paraId="740E1F75" w14:textId="5798F741" w:rsidR="7CD01CD6" w:rsidRDefault="388D4994" w:rsidP="716C2B69">
      <w:pPr>
        <w:spacing w:before="7"/>
        <w:rPr>
          <w:rFonts w:ascii="Cambria" w:eastAsia="Cambria" w:hAnsi="Cambria" w:cs="Cambria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highlight w:val="yellow"/>
          <w:lang w:val="pt-PT"/>
        </w:rPr>
        <w:t>Obs1.: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A banca que não estiver em conformidade com </w:t>
      </w:r>
      <w:r w:rsidR="00A861EE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o </w:t>
      </w:r>
      <w:hyperlink r:id="rId5" w:history="1">
        <w:r w:rsidR="00A861EE" w:rsidRPr="00A861EE">
          <w:rPr>
            <w:rStyle w:val="Hyperlink"/>
            <w:rFonts w:ascii="Cambria" w:eastAsia="Cambria" w:hAnsi="Cambria" w:cs="Cambria"/>
            <w:sz w:val="20"/>
            <w:szCs w:val="20"/>
            <w:lang w:val="pt-PT"/>
          </w:rPr>
          <w:t>Regulamento do Programa</w:t>
        </w:r>
      </w:hyperlink>
      <w:r w:rsidR="00A861EE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ser</w:t>
      </w:r>
      <w:r w:rsidR="449302DD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á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devolvida</w:t>
      </w:r>
      <w:r w:rsidR="409FF8A4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ao requerente para as devidas correções, o que poderá acarretar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atrasos na análise pelo Colegiado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. O programa não se responsabiliza por eventuais consequências decorrentes dessas situações.</w:t>
      </w:r>
    </w:p>
    <w:p w14:paraId="45077A30" w14:textId="5C8321AD" w:rsidR="7CD01CD6" w:rsidRPr="00A861EE" w:rsidRDefault="361B6741" w:rsidP="00A861EE">
      <w:pPr>
        <w:spacing w:line="240" w:lineRule="auto"/>
        <w:rPr>
          <w:rFonts w:ascii="Cambria" w:eastAsia="Cambria" w:hAnsi="Cambria" w:cs="Cambria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highlight w:val="yellow"/>
          <w:lang w:val="pt-PT"/>
        </w:rPr>
        <w:t>Obs</w:t>
      </w:r>
      <w:r w:rsidR="0EFAC1FC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highlight w:val="yellow"/>
          <w:lang w:val="pt-PT"/>
        </w:rPr>
        <w:t>2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highlight w:val="yellow"/>
          <w:lang w:val="pt-PT"/>
        </w:rPr>
        <w:t>.: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Se a banca for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presencial</w:t>
      </w:r>
      <w:r w:rsidR="372D16CE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/híbrida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, o orientador(a) ou discente deve </w:t>
      </w:r>
      <w:hyperlink r:id="rId6">
        <w:r w:rsidRPr="716C2B69">
          <w:rPr>
            <w:rStyle w:val="Hyperlink"/>
            <w:rFonts w:ascii="Cambria" w:eastAsia="Cambria" w:hAnsi="Cambria" w:cs="Cambria"/>
            <w:sz w:val="20"/>
            <w:szCs w:val="20"/>
            <w:lang w:val="pt-PT"/>
          </w:rPr>
          <w:t>reservar a sala</w:t>
        </w:r>
      </w:hyperlink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com antecedência. Antes de agendar, consulte o </w:t>
      </w:r>
      <w:hyperlink r:id="rId7">
        <w:r w:rsidRPr="716C2B69">
          <w:rPr>
            <w:rStyle w:val="Hyperlink"/>
            <w:rFonts w:ascii="Cambria" w:eastAsia="Cambria" w:hAnsi="Cambria" w:cs="Cambria"/>
            <w:sz w:val="20"/>
            <w:szCs w:val="20"/>
            <w:lang w:val="pt-PT"/>
          </w:rPr>
          <w:t>calendário</w:t>
        </w:r>
      </w:hyperlink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para verificar a disponibilidade do dia e horário desejados. Em caso de dúvida ou dificuldade para reservar a sala, entre em contato com o NUPCES pelo telefone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(34) 3239-4397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ou e-mail </w:t>
      </w:r>
      <w:hyperlink r:id="rId8">
        <w:r w:rsidRPr="716C2B69">
          <w:rPr>
            <w:rStyle w:val="Hyperlink"/>
            <w:rFonts w:ascii="Cambria" w:eastAsia="Cambria" w:hAnsi="Cambria" w:cs="Cambria"/>
            <w:b/>
            <w:bCs/>
            <w:sz w:val="20"/>
            <w:szCs w:val="20"/>
            <w:lang w:val="pt-PT"/>
          </w:rPr>
          <w:t>atendimentonupecs@incis.ufu.br</w:t>
        </w:r>
      </w:hyperlink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.</w:t>
      </w:r>
    </w:p>
    <w:p w14:paraId="2CC3CAB0" w14:textId="77777777" w:rsidR="00A861EE" w:rsidRDefault="00A861EE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it-IT"/>
        </w:rPr>
      </w:pPr>
    </w:p>
    <w:p w14:paraId="26EC4C53" w14:textId="4F9BF2F0" w:rsidR="75D05BCB" w:rsidRDefault="75D05BCB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it-IT"/>
        </w:rPr>
        <w:t xml:space="preserve">Data da </w:t>
      </w:r>
      <w:r w:rsidR="6D7C30A9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it-IT"/>
        </w:rPr>
        <w:t xml:space="preserve">Banca: 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it-IT"/>
        </w:rPr>
        <w:t xml:space="preserve">     /         /         </w:t>
      </w:r>
      <w:r w:rsidR="10719623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it-IT"/>
        </w:rPr>
        <w:t xml:space="preserve">                </w:t>
      </w:r>
    </w:p>
    <w:p w14:paraId="532C24DF" w14:textId="54176773" w:rsidR="75D05BCB" w:rsidRDefault="75D05BCB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Horário:</w:t>
      </w:r>
    </w:p>
    <w:p w14:paraId="75B285B2" w14:textId="08FF1308" w:rsidR="75D05BCB" w:rsidRDefault="75D05BCB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Local</w:t>
      </w:r>
      <w:r w:rsidR="7D192AC2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:</w:t>
      </w:r>
    </w:p>
    <w:p w14:paraId="4B3B0CCD" w14:textId="7E9033A1" w:rsidR="75D05BCB" w:rsidRDefault="75D05BCB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lastRenderedPageBreak/>
        <w:t xml:space="preserve">Link: </w:t>
      </w:r>
    </w:p>
    <w:p w14:paraId="7414BD1F" w14:textId="376BBBEA" w:rsidR="4C78E67D" w:rsidRDefault="4C78E67D" w:rsidP="716C2B69">
      <w:pPr>
        <w:spacing w:before="240" w:after="240"/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*Os seguintes dados são 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obrigatórios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: para a banca 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on-line</w:t>
      </w:r>
      <w:r w:rsidR="6E51C374"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,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 o 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link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 de acesso</w:t>
      </w:r>
      <w:r w:rsidR="1D3086FA"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>;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 para a banca no formato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 xml:space="preserve"> híbrido</w:t>
      </w:r>
      <w:r w:rsidR="11788AD8"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,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 o 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link</w:t>
      </w:r>
      <w:r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 xml:space="preserve"> de acesso e o </w:t>
      </w:r>
      <w:r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>local</w:t>
      </w:r>
      <w:r w:rsidR="45D0422E"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 xml:space="preserve">, </w:t>
      </w:r>
      <w:r w:rsidR="45D0422E"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>e para banca</w:t>
      </w:r>
      <w:r w:rsidR="45D0422E"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 xml:space="preserve"> presencial, </w:t>
      </w:r>
      <w:r w:rsidR="45D0422E" w:rsidRPr="716C2B69">
        <w:rPr>
          <w:rFonts w:ascii="Cambria" w:eastAsia="Cambria" w:hAnsi="Cambria" w:cs="Cambria"/>
          <w:color w:val="FF0000"/>
          <w:sz w:val="20"/>
          <w:szCs w:val="20"/>
          <w:lang w:val="pt-PT"/>
        </w:rPr>
        <w:t>apenas o</w:t>
      </w:r>
      <w:r w:rsidR="45D0422E" w:rsidRPr="716C2B69">
        <w:rPr>
          <w:rFonts w:ascii="Cambria" w:eastAsia="Cambria" w:hAnsi="Cambria" w:cs="Cambria"/>
          <w:b/>
          <w:bCs/>
          <w:color w:val="FF0000"/>
          <w:sz w:val="20"/>
          <w:szCs w:val="20"/>
          <w:lang w:val="pt-PT"/>
        </w:rPr>
        <w:t xml:space="preserve"> local.</w:t>
      </w:r>
    </w:p>
    <w:p w14:paraId="1D261570" w14:textId="0326BE43" w:rsidR="716C2B69" w:rsidRDefault="716C2B69" w:rsidP="716C2B69">
      <w:pPr>
        <w:tabs>
          <w:tab w:val="left" w:pos="2723"/>
          <w:tab w:val="left" w:pos="4351"/>
          <w:tab w:val="left" w:pos="9528"/>
        </w:tabs>
        <w:spacing w:line="240" w:lineRule="auto"/>
        <w:ind w:right="976"/>
        <w:rPr>
          <w:rFonts w:ascii="Cambria" w:eastAsia="Cambria" w:hAnsi="Cambria" w:cs="Cambria"/>
          <w:color w:val="FF0000"/>
          <w:sz w:val="20"/>
          <w:szCs w:val="20"/>
          <w:lang w:val="pt-PT"/>
        </w:rPr>
      </w:pPr>
    </w:p>
    <w:p w14:paraId="65D1AE63" w14:textId="3C5AF975" w:rsidR="7CD01CD6" w:rsidRDefault="7CD01CD6" w:rsidP="716C2B69">
      <w:pPr>
        <w:spacing w:line="240" w:lineRule="auto"/>
      </w:pPr>
    </w:p>
    <w:p w14:paraId="62E6B40F" w14:textId="7B35D6F9" w:rsidR="7CD01CD6" w:rsidRDefault="7CD01CD6"/>
    <w:p w14:paraId="407F74B8" w14:textId="7C61932B" w:rsidR="7CD01CD6" w:rsidRDefault="7CD01CD6" w:rsidP="716C2B69">
      <w:pPr>
        <w:tabs>
          <w:tab w:val="left" w:pos="6209"/>
        </w:tabs>
        <w:spacing w:line="285" w:lineRule="exact"/>
        <w:ind w:left="542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7C823524" w14:textId="2B0AB964" w:rsidR="61EEBA77" w:rsidRDefault="61EEBA77" w:rsidP="716C2B69">
      <w:pPr>
        <w:tabs>
          <w:tab w:val="left" w:pos="6209"/>
        </w:tabs>
        <w:spacing w:line="285" w:lineRule="exact"/>
        <w:ind w:left="542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______________________________________                                                            ______________________________________________ </w:t>
      </w:r>
    </w:p>
    <w:p w14:paraId="0030ED8D" w14:textId="4A4D7259" w:rsidR="6E5F7754" w:rsidRDefault="6E5F7754" w:rsidP="716C2B69">
      <w:pPr>
        <w:tabs>
          <w:tab w:val="left" w:pos="6209"/>
        </w:tabs>
        <w:spacing w:line="285" w:lineRule="exact"/>
        <w:jc w:val="center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Assinatura do (a) pós-graduando(a)</w:t>
      </w:r>
      <w:r>
        <w:tab/>
      </w:r>
      <w:r w:rsidR="303D47B6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Assinatura do(a) Orientador (a)</w:t>
      </w:r>
    </w:p>
    <w:p w14:paraId="79302426" w14:textId="058CE5B2" w:rsidR="7CD01CD6" w:rsidRDefault="7CD01CD6" w:rsidP="716C2B69">
      <w:pPr>
        <w:tabs>
          <w:tab w:val="left" w:pos="6209"/>
        </w:tabs>
        <w:spacing w:line="285" w:lineRule="exact"/>
        <w:ind w:left="542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4F1FBA57" w14:textId="6928F823" w:rsidR="26E03208" w:rsidRDefault="26E03208" w:rsidP="716C2B69">
      <w:pPr>
        <w:spacing w:before="11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"/>
        </w:rPr>
        <w:t xml:space="preserve">A Secretaria do PPGCS solicita, as seguintes informações, sobre o(a) professor(a)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"/>
        </w:rPr>
        <w:t>convidado(a) externo(a)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"/>
        </w:rPr>
        <w:t>:</w:t>
      </w:r>
    </w:p>
    <w:p w14:paraId="71AF4D51" w14:textId="02B1A687" w:rsidR="716C2B69" w:rsidRDefault="716C2B69" w:rsidP="716C2B69">
      <w:pPr>
        <w:spacing w:before="11"/>
        <w:rPr>
          <w:rFonts w:ascii="Cambria" w:eastAsia="Cambria" w:hAnsi="Cambria" w:cs="Cambria"/>
          <w:color w:val="000000" w:themeColor="text1"/>
          <w:sz w:val="20"/>
          <w:szCs w:val="20"/>
          <w:lang w:val="pt"/>
        </w:rPr>
      </w:pPr>
    </w:p>
    <w:p w14:paraId="4EAC80F0" w14:textId="2F8738C8" w:rsidR="26E03208" w:rsidRDefault="26E03208" w:rsidP="716C2B69">
      <w:pPr>
        <w:spacing w:before="100"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highlight w:val="yellow"/>
        </w:rPr>
        <w:t>Obs3.: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Os quadros abaixo devem ser preenchidos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 xml:space="preserve">somente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caso haja a necessidade de solicitar recursos financeiros para cobrir as despesas de um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convidado(a) externo(a)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que presidirá a banca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presencialmente na UFU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. A solicitação estará sujeita à apreciação do Colegiado e dependerá da disponibilidade financeira no momento da solicitação,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não sendo garantia de aprovação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>.</w:t>
      </w:r>
    </w:p>
    <w:p w14:paraId="285F6FF5" w14:textId="14D02E5C" w:rsidR="716C2B69" w:rsidRDefault="716C2B69" w:rsidP="716C2B69">
      <w:pPr>
        <w:spacing w:before="100"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61D219DA" w14:textId="400DCBBB" w:rsidR="26E03208" w:rsidRDefault="26E03208" w:rsidP="716C2B69">
      <w:pPr>
        <w:spacing w:before="100" w:after="0" w:line="240" w:lineRule="auto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Caso o recurso financeiro seja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concedido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ao(à) convidado(a) externo(a), este(a) deverá realizar uma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  <w:t>atividade aberta à comunidade do INCIS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</w:rPr>
        <w:t>.</w:t>
      </w:r>
    </w:p>
    <w:p w14:paraId="2DC07ECD" w14:textId="7BBDBD52" w:rsidR="716C2B69" w:rsidRDefault="716C2B69" w:rsidP="00DE1D83">
      <w:pPr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43B9FDCD" w14:textId="2B36BA79" w:rsidR="26E03208" w:rsidRDefault="26E03208" w:rsidP="716C2B69">
      <w:pPr>
        <w:spacing w:before="7" w:after="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Dados Pessoais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15"/>
      </w:tblGrid>
      <w:tr w:rsidR="716C2B69" w14:paraId="18F2E70A" w14:textId="77777777" w:rsidTr="716C2B69">
        <w:trPr>
          <w:trHeight w:val="300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0F65CC" w14:textId="5521EFF5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Nome completo:</w:t>
            </w:r>
          </w:p>
        </w:tc>
      </w:tr>
      <w:tr w:rsidR="716C2B69" w14:paraId="33CB8500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55F5BD" w14:textId="6E5EC92C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CPF:</w:t>
            </w:r>
          </w:p>
        </w:tc>
      </w:tr>
      <w:tr w:rsidR="716C2B69" w14:paraId="4DFF7BCD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D00283" w14:textId="17C0FF46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Data de Nascimento:</w:t>
            </w:r>
          </w:p>
        </w:tc>
      </w:tr>
      <w:tr w:rsidR="716C2B69" w14:paraId="519FD25F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97A5E4" w14:textId="24CC26E7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Contato:</w:t>
            </w:r>
          </w:p>
        </w:tc>
      </w:tr>
      <w:tr w:rsidR="716C2B69" w14:paraId="59270F8A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F45DB7" w14:textId="6971BE84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E-mail:</w:t>
            </w:r>
          </w:p>
        </w:tc>
      </w:tr>
      <w:tr w:rsidR="716C2B69" w14:paraId="13BC8436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9F6CFE" w14:textId="76F3E1F5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Endereço:                                                                                                     Número:</w:t>
            </w:r>
          </w:p>
          <w:p w14:paraId="23C50316" w14:textId="351C3696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Bairro:</w:t>
            </w:r>
          </w:p>
          <w:p w14:paraId="46EC4B05" w14:textId="1FAC5CA6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Complemento:</w:t>
            </w:r>
          </w:p>
          <w:p w14:paraId="591158E2" w14:textId="7DD3C59A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Cidade:                                                                                                           Estado:</w:t>
            </w:r>
          </w:p>
        </w:tc>
      </w:tr>
      <w:tr w:rsidR="716C2B69" w14:paraId="0E183689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CAE409" w14:textId="0960582C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Banco:</w:t>
            </w:r>
          </w:p>
        </w:tc>
      </w:tr>
      <w:tr w:rsidR="716C2B69" w14:paraId="720F04DF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B2659E" w14:textId="14BA3CAC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Agência:</w:t>
            </w:r>
          </w:p>
        </w:tc>
      </w:tr>
      <w:tr w:rsidR="716C2B69" w14:paraId="5D609C43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8395C5" w14:textId="495AF2C6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Conta Corrente:</w:t>
            </w:r>
          </w:p>
        </w:tc>
      </w:tr>
    </w:tbl>
    <w:p w14:paraId="14A2CCD8" w14:textId="6B531F87" w:rsidR="716C2B69" w:rsidRDefault="716C2B69" w:rsidP="716C2B69">
      <w:pPr>
        <w:spacing w:before="7"/>
        <w:rPr>
          <w:rFonts w:ascii="Calibri" w:eastAsia="Calibri" w:hAnsi="Calibri" w:cs="Calibri"/>
          <w:color w:val="000000" w:themeColor="text1"/>
          <w:lang w:val="pt-PT"/>
        </w:rPr>
      </w:pPr>
    </w:p>
    <w:p w14:paraId="561F9653" w14:textId="3F9B4AFB" w:rsidR="26E03208" w:rsidRDefault="26E03208" w:rsidP="716C2B69">
      <w:pPr>
        <w:spacing w:before="7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Diárias e Passagens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15"/>
      </w:tblGrid>
      <w:tr w:rsidR="716C2B69" w14:paraId="5B60236F" w14:textId="77777777" w:rsidTr="716C2B69">
        <w:trPr>
          <w:trHeight w:val="300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7890D0E" w14:textId="6AD0071E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Saída</w:t>
            </w:r>
          </w:p>
        </w:tc>
      </w:tr>
      <w:tr w:rsidR="716C2B69" w14:paraId="061349C6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24B5E7" w14:textId="39B5A8C6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Origem:</w:t>
            </w:r>
          </w:p>
          <w:p w14:paraId="5C19FE62" w14:textId="6719A713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Data:</w:t>
            </w:r>
          </w:p>
          <w:p w14:paraId="24FCA3BE" w14:textId="2D63210B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 xml:space="preserve">Há alguma restrição/preferência de horário para a </w:t>
            </w: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saída</w:t>
            </w: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?</w:t>
            </w:r>
          </w:p>
        </w:tc>
      </w:tr>
      <w:tr w:rsidR="716C2B69" w14:paraId="3A9E9CD0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08EA4954" w14:textId="1D1AD415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Retorno</w:t>
            </w:r>
          </w:p>
        </w:tc>
      </w:tr>
      <w:tr w:rsidR="716C2B69" w14:paraId="6BA102AE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1F034B" w14:textId="2F24A64A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Destino:</w:t>
            </w:r>
          </w:p>
          <w:p w14:paraId="55EB148F" w14:textId="7D479519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lastRenderedPageBreak/>
              <w:t>Data:</w:t>
            </w:r>
          </w:p>
          <w:p w14:paraId="0998C7C6" w14:textId="6F39F4BB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 xml:space="preserve">Há alguma restrição/preferência de horário para o </w:t>
            </w: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t>retorno</w:t>
            </w: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?</w:t>
            </w:r>
          </w:p>
        </w:tc>
      </w:tr>
      <w:tr w:rsidR="716C2B69" w14:paraId="077F7EAD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E731071" w14:textId="769B0F91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sz w:val="20"/>
                <w:szCs w:val="20"/>
                <w:lang w:val="pt-PT"/>
              </w:rPr>
              <w:lastRenderedPageBreak/>
              <w:t>Locomoção</w:t>
            </w:r>
          </w:p>
        </w:tc>
      </w:tr>
      <w:tr w:rsidR="716C2B69" w14:paraId="664A3F15" w14:textId="77777777" w:rsidTr="716C2B69">
        <w:trPr>
          <w:trHeight w:val="300"/>
        </w:trPr>
        <w:tc>
          <w:tcPr>
            <w:tcW w:w="9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52B0B8" w14:textId="5D12A68E" w:rsidR="716C2B69" w:rsidRDefault="716C2B69" w:rsidP="716C2B69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sz w:val="20"/>
                <w:szCs w:val="20"/>
                <w:lang w:val="pt-PT"/>
              </w:rPr>
              <w:t>Aéreo ( ) / Ônibus ( ) / Veículo da UFU ( )</w:t>
            </w:r>
          </w:p>
        </w:tc>
      </w:tr>
    </w:tbl>
    <w:p w14:paraId="6E4E9EB0" w14:textId="13FFEB60" w:rsidR="716C2B69" w:rsidRDefault="716C2B69" w:rsidP="716C2B69">
      <w:pPr>
        <w:rPr>
          <w:rFonts w:ascii="Segoe UI" w:eastAsia="Segoe UI" w:hAnsi="Segoe UI" w:cs="Segoe UI"/>
          <w:color w:val="000000" w:themeColor="text1"/>
          <w:sz w:val="22"/>
          <w:szCs w:val="22"/>
          <w:lang w:val="pt-PT"/>
        </w:rPr>
      </w:pPr>
    </w:p>
    <w:p w14:paraId="6C97969F" w14:textId="4268A29A" w:rsidR="26E03208" w:rsidRDefault="26E03208" w:rsidP="716C2B69">
      <w:pPr>
        <w:spacing w:before="11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Atividade aberta a comunidade INCIS ministrada pelo convidado(a) externo(a)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15"/>
      </w:tblGrid>
      <w:tr w:rsidR="716C2B69" w14:paraId="2AF81439" w14:textId="77777777" w:rsidTr="716C2B69">
        <w:trPr>
          <w:trHeight w:val="300"/>
        </w:trPr>
        <w:tc>
          <w:tcPr>
            <w:tcW w:w="9915" w:type="dxa"/>
            <w:tcMar>
              <w:left w:w="105" w:type="dxa"/>
              <w:right w:w="105" w:type="dxa"/>
            </w:tcMar>
          </w:tcPr>
          <w:p w14:paraId="1D163F09" w14:textId="786FD821" w:rsidR="716C2B69" w:rsidRDefault="716C2B69" w:rsidP="716C2B6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pt-PT"/>
              </w:rPr>
              <w:t>Título:</w:t>
            </w:r>
          </w:p>
        </w:tc>
      </w:tr>
      <w:tr w:rsidR="716C2B69" w14:paraId="2E0FCF8D" w14:textId="77777777" w:rsidTr="716C2B69">
        <w:trPr>
          <w:trHeight w:val="300"/>
        </w:trPr>
        <w:tc>
          <w:tcPr>
            <w:tcW w:w="9915" w:type="dxa"/>
            <w:tcMar>
              <w:left w:w="105" w:type="dxa"/>
              <w:right w:w="105" w:type="dxa"/>
            </w:tcMar>
          </w:tcPr>
          <w:p w14:paraId="01AB7570" w14:textId="4E4FCCE8" w:rsidR="716C2B69" w:rsidRDefault="716C2B69" w:rsidP="716C2B6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pt-PT"/>
              </w:rPr>
              <w:t>Data:                            Horário:</w:t>
            </w:r>
          </w:p>
        </w:tc>
      </w:tr>
      <w:tr w:rsidR="716C2B69" w14:paraId="1F1F8F38" w14:textId="77777777" w:rsidTr="716C2B69">
        <w:trPr>
          <w:trHeight w:val="300"/>
        </w:trPr>
        <w:tc>
          <w:tcPr>
            <w:tcW w:w="9915" w:type="dxa"/>
            <w:tcMar>
              <w:left w:w="105" w:type="dxa"/>
              <w:right w:w="105" w:type="dxa"/>
            </w:tcMar>
          </w:tcPr>
          <w:p w14:paraId="7CE28713" w14:textId="77F60536" w:rsidR="716C2B69" w:rsidRDefault="716C2B69" w:rsidP="716C2B6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pt-PT"/>
              </w:rPr>
              <w:t>Ministrante:</w:t>
            </w:r>
          </w:p>
        </w:tc>
      </w:tr>
      <w:tr w:rsidR="716C2B69" w14:paraId="3624BF0E" w14:textId="77777777" w:rsidTr="716C2B69">
        <w:trPr>
          <w:trHeight w:val="300"/>
        </w:trPr>
        <w:tc>
          <w:tcPr>
            <w:tcW w:w="9915" w:type="dxa"/>
            <w:tcMar>
              <w:left w:w="105" w:type="dxa"/>
              <w:right w:w="105" w:type="dxa"/>
            </w:tcMar>
          </w:tcPr>
          <w:p w14:paraId="7F3884E3" w14:textId="6CFFF2B9" w:rsidR="716C2B69" w:rsidRDefault="716C2B69" w:rsidP="716C2B69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716C2B69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lang w:val="pt-PT"/>
              </w:rPr>
              <w:t>Objetivo da atividade:</w:t>
            </w:r>
          </w:p>
        </w:tc>
      </w:tr>
    </w:tbl>
    <w:p w14:paraId="19C7C76E" w14:textId="2C92B419" w:rsidR="716C2B69" w:rsidRDefault="716C2B69" w:rsidP="716C2B69">
      <w:pPr>
        <w:tabs>
          <w:tab w:val="left" w:pos="6209"/>
        </w:tabs>
        <w:spacing w:line="285" w:lineRule="exact"/>
        <w:ind w:left="542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6BAE6B66" w14:textId="128A61B2" w:rsidR="4BB8BA43" w:rsidRDefault="4BB8BA43" w:rsidP="716C2B69">
      <w:pPr>
        <w:spacing w:before="129"/>
        <w:rPr>
          <w:rFonts w:ascii="Cambria" w:eastAsia="Cambria" w:hAnsi="Cambria" w:cs="Cambria"/>
          <w:color w:val="000000" w:themeColor="text1"/>
          <w:sz w:val="20"/>
          <w:szCs w:val="20"/>
          <w:highlight w:val="yellow"/>
          <w:lang w:val="pt-PT"/>
        </w:rPr>
      </w:pPr>
      <w:r w:rsidRPr="716C2B69">
        <w:rPr>
          <w:rFonts w:ascii="Cambria" w:eastAsia="Cambria" w:hAnsi="Cambria" w:cs="Cambria"/>
          <w:b/>
          <w:bCs/>
          <w:i/>
          <w:iCs/>
          <w:color w:val="000000" w:themeColor="text1"/>
          <w:sz w:val="20"/>
          <w:szCs w:val="20"/>
          <w:highlight w:val="yellow"/>
          <w:lang w:val="pt-PT"/>
        </w:rPr>
        <w:t>Informações importantes:</w:t>
      </w:r>
    </w:p>
    <w:p w14:paraId="37CF58C3" w14:textId="2AC0A134" w:rsidR="4BB8BA43" w:rsidRDefault="4BB8BA43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O processo deve ser iniciado pelo(a)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discente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que deverá incluir o requerimento devidamente preenchido e assinado no Portal do Estudante.</w:t>
      </w:r>
    </w:p>
    <w:p w14:paraId="2169C37C" w14:textId="52A0FE3A" w:rsidR="4BB8BA43" w:rsidRDefault="4BB8BA43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A versão do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texto da dissertação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destinada à apreciação pelo Colegiado deve ser enviada para o e-mail </w:t>
      </w:r>
      <w:hyperlink r:id="rId9" w:history="1">
        <w:r w:rsidR="00A861EE" w:rsidRPr="007B5971">
          <w:rPr>
            <w:rStyle w:val="Hyperlink"/>
            <w:rFonts w:ascii="Cambria" w:eastAsia="Cambria" w:hAnsi="Cambria" w:cs="Cambria"/>
            <w:b/>
            <w:bCs/>
            <w:sz w:val="20"/>
            <w:szCs w:val="20"/>
            <w:lang w:val="pt-PT"/>
          </w:rPr>
          <w:t>profsocio@incis.ufu.br</w:t>
        </w:r>
      </w:hyperlink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no mesmo dia que for requerida a</w:t>
      </w:r>
      <w:r w:rsidR="10B239A2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qualificação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pelo Portal do Estudante.</w:t>
      </w:r>
    </w:p>
    <w:p w14:paraId="5225A15F" w14:textId="59BA2858" w:rsidR="4BB8BA43" w:rsidRDefault="4BB8BA43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As versões do texto a serem avaliadas durante </w:t>
      </w:r>
      <w:r w:rsidR="1DAE14E8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o Exame de Qualificação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devem ser encaminhadas pelo(a) </w:t>
      </w:r>
      <w:r w:rsidR="2E46DCA6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discente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e/ou pelo(a) orientador(a) diretamente aos membros da Banca Examinadora.</w:t>
      </w:r>
    </w:p>
    <w:p w14:paraId="672F628E" w14:textId="0545DB07" w:rsidR="716C2B69" w:rsidRDefault="4BB8BA43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A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sugestão dos membros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da Banca Examinadora pode ser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aceita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ou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rejeitada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, uma vez que a homologação da Banca é de responsabilidade do Colegiado.</w:t>
      </w:r>
    </w:p>
    <w:p w14:paraId="16DA700F" w14:textId="77777777" w:rsidR="00A861EE" w:rsidRPr="00A861EE" w:rsidRDefault="00A861EE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2632812A" w14:textId="117F6FB6" w:rsidR="4BB8BA43" w:rsidRDefault="4BB8BA43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Estou ciente de todas as informações prestadas.</w:t>
      </w:r>
    </w:p>
    <w:p w14:paraId="14F70A33" w14:textId="3CA4B4C9" w:rsidR="716C2B69" w:rsidRDefault="716C2B69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12BF4CD4" w14:textId="475D5141" w:rsidR="716C2B69" w:rsidRDefault="716C2B69" w:rsidP="716C2B69">
      <w:pPr>
        <w:spacing w:before="240" w:after="240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365D545B" w14:textId="0B33F66B" w:rsidR="4BB8BA43" w:rsidRDefault="4BB8BA43" w:rsidP="716C2B69">
      <w:pPr>
        <w:spacing w:before="11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______________________________________                                                                           </w:t>
      </w:r>
      <w:r w:rsidR="0FB33F41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    </w:t>
      </w:r>
      <w:r w:rsidR="0599E593"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 xml:space="preserve">        </w:t>
      </w:r>
      <w:r w:rsidRPr="716C2B69"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  <w:t>______________________________________</w:t>
      </w:r>
    </w:p>
    <w:p w14:paraId="57904A3E" w14:textId="0047BEB5" w:rsidR="4BB8BA43" w:rsidRDefault="4BB8BA43" w:rsidP="716C2B69">
      <w:pPr>
        <w:spacing w:before="11"/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</w:pP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Assinatura do(a) Orientador(a)  </w:t>
      </w:r>
      <w:r w:rsidR="481B5A45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  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                                                                      </w:t>
      </w:r>
      <w:r w:rsidR="6DE8ADD2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    </w:t>
      </w:r>
      <w:r w:rsidR="7BD89E53"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 xml:space="preserve">       </w:t>
      </w:r>
      <w:r w:rsidRPr="716C2B6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pt-PT"/>
        </w:rPr>
        <w:t>Assinatura do(a) Orientando(a)</w:t>
      </w:r>
    </w:p>
    <w:p w14:paraId="60511123" w14:textId="1FCA1E40" w:rsidR="716C2B69" w:rsidRDefault="716C2B69" w:rsidP="716C2B69">
      <w:pPr>
        <w:spacing w:before="6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0A94EC67" w14:textId="700B1594" w:rsidR="716C2B69" w:rsidRDefault="716C2B69" w:rsidP="716C2B69">
      <w:pPr>
        <w:tabs>
          <w:tab w:val="left" w:pos="6209"/>
        </w:tabs>
        <w:spacing w:line="285" w:lineRule="exact"/>
        <w:rPr>
          <w:rFonts w:ascii="Cambria" w:eastAsia="Cambria" w:hAnsi="Cambria" w:cs="Cambria"/>
          <w:color w:val="000000" w:themeColor="text1"/>
          <w:sz w:val="20"/>
          <w:szCs w:val="20"/>
          <w:lang w:val="pt-PT"/>
        </w:rPr>
      </w:pPr>
    </w:p>
    <w:p w14:paraId="51450F45" w14:textId="69B894E9" w:rsidR="7CD01CD6" w:rsidRDefault="7CD01CD6" w:rsidP="7CD01CD6"/>
    <w:sectPr w:rsidR="7CD01CD6">
      <w:pgSz w:w="11906" w:h="16838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D0E0"/>
    <w:multiLevelType w:val="hybridMultilevel"/>
    <w:tmpl w:val="5DEECB36"/>
    <w:lvl w:ilvl="0" w:tplc="8856C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CF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6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1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F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87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C5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61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AB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F22D"/>
    <w:multiLevelType w:val="hybridMultilevel"/>
    <w:tmpl w:val="820CA494"/>
    <w:lvl w:ilvl="0" w:tplc="484C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6A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EB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6C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1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86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0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A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76429">
    <w:abstractNumId w:val="0"/>
  </w:num>
  <w:num w:numId="2" w16cid:durableId="67503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6DC48"/>
    <w:rsid w:val="00755F70"/>
    <w:rsid w:val="00A861EE"/>
    <w:rsid w:val="00CC36BF"/>
    <w:rsid w:val="00DE1D83"/>
    <w:rsid w:val="01728F52"/>
    <w:rsid w:val="0255FCE9"/>
    <w:rsid w:val="031C16D9"/>
    <w:rsid w:val="0349320B"/>
    <w:rsid w:val="038AFCFA"/>
    <w:rsid w:val="045E66A1"/>
    <w:rsid w:val="0599E593"/>
    <w:rsid w:val="063D49C5"/>
    <w:rsid w:val="07E60B53"/>
    <w:rsid w:val="09F1AD42"/>
    <w:rsid w:val="0B75B282"/>
    <w:rsid w:val="0D5BDE92"/>
    <w:rsid w:val="0D7FDFB4"/>
    <w:rsid w:val="0EFAC1FC"/>
    <w:rsid w:val="0FB33F41"/>
    <w:rsid w:val="10719623"/>
    <w:rsid w:val="107708CC"/>
    <w:rsid w:val="10B239A2"/>
    <w:rsid w:val="11788AD8"/>
    <w:rsid w:val="123E515F"/>
    <w:rsid w:val="129A3275"/>
    <w:rsid w:val="14762C24"/>
    <w:rsid w:val="1645B7C7"/>
    <w:rsid w:val="16CA5096"/>
    <w:rsid w:val="17BD0078"/>
    <w:rsid w:val="18514251"/>
    <w:rsid w:val="197556FA"/>
    <w:rsid w:val="1ACB4054"/>
    <w:rsid w:val="1D3086FA"/>
    <w:rsid w:val="1DAE14E8"/>
    <w:rsid w:val="20DB8D5A"/>
    <w:rsid w:val="2632F8AC"/>
    <w:rsid w:val="26E03208"/>
    <w:rsid w:val="26EF75F4"/>
    <w:rsid w:val="2B113C52"/>
    <w:rsid w:val="2C333EC2"/>
    <w:rsid w:val="2C96D419"/>
    <w:rsid w:val="2CE970C2"/>
    <w:rsid w:val="2E46DCA6"/>
    <w:rsid w:val="303D47B6"/>
    <w:rsid w:val="30A07C7F"/>
    <w:rsid w:val="30E71B34"/>
    <w:rsid w:val="328A9593"/>
    <w:rsid w:val="33E3DEBC"/>
    <w:rsid w:val="35BBEC70"/>
    <w:rsid w:val="361B6741"/>
    <w:rsid w:val="372D16CE"/>
    <w:rsid w:val="388D4994"/>
    <w:rsid w:val="392E3B75"/>
    <w:rsid w:val="393B8543"/>
    <w:rsid w:val="3BB789BC"/>
    <w:rsid w:val="4069E6A1"/>
    <w:rsid w:val="409FF8A4"/>
    <w:rsid w:val="43CF935F"/>
    <w:rsid w:val="449302DD"/>
    <w:rsid w:val="449614DC"/>
    <w:rsid w:val="45D0422E"/>
    <w:rsid w:val="481B5A45"/>
    <w:rsid w:val="485924BC"/>
    <w:rsid w:val="4BB8BA43"/>
    <w:rsid w:val="4C6BEACF"/>
    <w:rsid w:val="4C78E67D"/>
    <w:rsid w:val="4CF1F9E8"/>
    <w:rsid w:val="4E83EE27"/>
    <w:rsid w:val="534CD786"/>
    <w:rsid w:val="54236687"/>
    <w:rsid w:val="54BB0431"/>
    <w:rsid w:val="54E3AC6E"/>
    <w:rsid w:val="59379421"/>
    <w:rsid w:val="5AD67E14"/>
    <w:rsid w:val="5B56DC48"/>
    <w:rsid w:val="5D9BB545"/>
    <w:rsid w:val="5DC90533"/>
    <w:rsid w:val="5F42B9C7"/>
    <w:rsid w:val="5F67D532"/>
    <w:rsid w:val="61EEBA77"/>
    <w:rsid w:val="6533CE7A"/>
    <w:rsid w:val="6650C1A6"/>
    <w:rsid w:val="699DE5C4"/>
    <w:rsid w:val="69ADC7C6"/>
    <w:rsid w:val="6B88043D"/>
    <w:rsid w:val="6BA7F4DD"/>
    <w:rsid w:val="6D6DF51B"/>
    <w:rsid w:val="6D7C30A9"/>
    <w:rsid w:val="6DE8ADD2"/>
    <w:rsid w:val="6E51C374"/>
    <w:rsid w:val="6E5F7754"/>
    <w:rsid w:val="716C2B69"/>
    <w:rsid w:val="743CF8A3"/>
    <w:rsid w:val="75926685"/>
    <w:rsid w:val="75D05BCB"/>
    <w:rsid w:val="761662B5"/>
    <w:rsid w:val="774B1223"/>
    <w:rsid w:val="7B8C8638"/>
    <w:rsid w:val="7BD89E53"/>
    <w:rsid w:val="7CD01CD6"/>
    <w:rsid w:val="7D192AC2"/>
    <w:rsid w:val="7D5AACF9"/>
    <w:rsid w:val="7E4DBB13"/>
    <w:rsid w:val="7FEB9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DC48"/>
  <w15:chartTrackingRefBased/>
  <w15:docId w15:val="{A5A1C9C9-7278-4406-8815-8F77548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716C2B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nupecs@incis.uf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cis.ufu.br/agend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cis.ufu.br/agendamento/solicitaca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socio.incis.ufu.br/sites/profsocio.incis.ufu.br/files/media/document/sei_6319122_resolucao_5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socio@incis.uf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777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Abado Araújo Ladir</dc:creator>
  <cp:keywords/>
  <dc:description/>
  <cp:lastModifiedBy>Jacqueline de Andrade</cp:lastModifiedBy>
  <cp:revision>3</cp:revision>
  <dcterms:created xsi:type="dcterms:W3CDTF">2025-01-27T11:19:00Z</dcterms:created>
  <dcterms:modified xsi:type="dcterms:W3CDTF">2025-09-17T13:22:00Z</dcterms:modified>
</cp:coreProperties>
</file>